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6E" w:rsidRDefault="00A4296E" w:rsidP="00A4296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bookmarkStart w:id="0" w:name="_GoBack"/>
      <w:r>
        <w:rPr>
          <w:noProof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chaizhynyc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chaizhynyc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4296E" w:rsidRPr="00915F1D" w:rsidRDefault="00A4296E" w:rsidP="00A4296E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915F1D">
        <w:rPr>
          <w:b/>
          <w:bCs/>
          <w:color w:val="666666"/>
          <w:sz w:val="28"/>
          <w:szCs w:val="28"/>
        </w:rPr>
        <w:t>ЧАЙЖУНУСОВ ТОКАН ЖАКИЯНОВИЧ</w:t>
      </w:r>
    </w:p>
    <w:p w:rsidR="00A4296E" w:rsidRPr="00915F1D" w:rsidRDefault="00A4296E" w:rsidP="00A4296E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915F1D">
        <w:rPr>
          <w:color w:val="000000"/>
          <w:sz w:val="28"/>
          <w:szCs w:val="28"/>
        </w:rPr>
        <w:t>Родился 16 июля 1944 года</w:t>
      </w:r>
      <w:r w:rsidRPr="00915F1D">
        <w:rPr>
          <w:color w:val="000000"/>
          <w:sz w:val="28"/>
          <w:szCs w:val="28"/>
        </w:rPr>
        <w:br/>
        <w:t xml:space="preserve">в селе </w:t>
      </w:r>
      <w:proofErr w:type="spellStart"/>
      <w:r w:rsidRPr="00915F1D">
        <w:rPr>
          <w:color w:val="000000"/>
          <w:sz w:val="28"/>
          <w:szCs w:val="28"/>
        </w:rPr>
        <w:t>Кокпекты</w:t>
      </w:r>
      <w:proofErr w:type="spellEnd"/>
      <w:r w:rsidRPr="00915F1D">
        <w:rPr>
          <w:color w:val="000000"/>
          <w:sz w:val="28"/>
          <w:szCs w:val="28"/>
        </w:rPr>
        <w:br/>
        <w:t>Семипалатинской области</w:t>
      </w:r>
    </w:p>
    <w:p w:rsidR="00F85DAA" w:rsidRDefault="00A4296E" w:rsidP="00F85DA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915F1D">
        <w:rPr>
          <w:color w:val="343434"/>
          <w:sz w:val="28"/>
          <w:szCs w:val="28"/>
        </w:rPr>
        <w:t>Президент Казахстанского головного института по проектированию предприятий цветной металлургии ТОО «</w:t>
      </w:r>
      <w:proofErr w:type="spellStart"/>
      <w:r w:rsidRPr="00915F1D">
        <w:rPr>
          <w:color w:val="343434"/>
          <w:sz w:val="28"/>
          <w:szCs w:val="28"/>
        </w:rPr>
        <w:t>Казгипроцветмет</w:t>
      </w:r>
      <w:proofErr w:type="spellEnd"/>
      <w:r w:rsidRPr="00915F1D">
        <w:rPr>
          <w:color w:val="343434"/>
          <w:sz w:val="28"/>
          <w:szCs w:val="28"/>
        </w:rPr>
        <w:t>» Трудовой путь начал плотником треста «</w:t>
      </w:r>
      <w:proofErr w:type="spellStart"/>
      <w:r w:rsidRPr="00915F1D">
        <w:rPr>
          <w:color w:val="343434"/>
          <w:sz w:val="28"/>
          <w:szCs w:val="28"/>
        </w:rPr>
        <w:t>Востокказсельстрой</w:t>
      </w:r>
      <w:proofErr w:type="spellEnd"/>
      <w:r w:rsidRPr="00915F1D">
        <w:rPr>
          <w:color w:val="343434"/>
          <w:sz w:val="28"/>
          <w:szCs w:val="28"/>
        </w:rPr>
        <w:t xml:space="preserve">», затем инженер-конструктор, мастер, прораб </w:t>
      </w:r>
      <w:proofErr w:type="spellStart"/>
      <w:r w:rsidRPr="00915F1D">
        <w:rPr>
          <w:color w:val="343434"/>
          <w:sz w:val="28"/>
          <w:szCs w:val="28"/>
        </w:rPr>
        <w:t>Усть-Каменогорского</w:t>
      </w:r>
      <w:proofErr w:type="spellEnd"/>
      <w:r w:rsidRPr="00915F1D">
        <w:rPr>
          <w:color w:val="343434"/>
          <w:sz w:val="28"/>
          <w:szCs w:val="28"/>
        </w:rPr>
        <w:t xml:space="preserve"> Домостроительного комбината, инструктор промышленно-транспортного отдела райкома КП Казахстана, руководитель крупных строительных организаций Восточно-Казахстанской области: </w:t>
      </w:r>
      <w:proofErr w:type="spellStart"/>
      <w:r w:rsidRPr="00915F1D">
        <w:rPr>
          <w:color w:val="343434"/>
          <w:sz w:val="28"/>
          <w:szCs w:val="28"/>
        </w:rPr>
        <w:t>Ремстройтрест</w:t>
      </w:r>
      <w:proofErr w:type="spellEnd"/>
      <w:r w:rsidRPr="00915F1D">
        <w:rPr>
          <w:color w:val="343434"/>
          <w:sz w:val="28"/>
          <w:szCs w:val="28"/>
        </w:rPr>
        <w:t>, трест «</w:t>
      </w:r>
      <w:proofErr w:type="spellStart"/>
      <w:r w:rsidRPr="00915F1D">
        <w:rPr>
          <w:color w:val="343434"/>
          <w:sz w:val="28"/>
          <w:szCs w:val="28"/>
        </w:rPr>
        <w:t>Востокказсельстрой</w:t>
      </w:r>
      <w:proofErr w:type="spellEnd"/>
      <w:r w:rsidRPr="00915F1D">
        <w:rPr>
          <w:color w:val="343434"/>
          <w:sz w:val="28"/>
          <w:szCs w:val="28"/>
        </w:rPr>
        <w:t>»,</w:t>
      </w:r>
      <w:r w:rsidR="00915F1D">
        <w:rPr>
          <w:color w:val="343434"/>
          <w:sz w:val="28"/>
          <w:szCs w:val="28"/>
          <w:lang w:val="kk-KZ"/>
        </w:rPr>
        <w:t xml:space="preserve"> </w:t>
      </w:r>
      <w:r w:rsidRPr="00915F1D">
        <w:rPr>
          <w:color w:val="343434"/>
          <w:sz w:val="28"/>
          <w:szCs w:val="28"/>
        </w:rPr>
        <w:t>объединение «</w:t>
      </w:r>
      <w:proofErr w:type="spellStart"/>
      <w:r w:rsidRPr="00915F1D">
        <w:rPr>
          <w:color w:val="343434"/>
          <w:sz w:val="28"/>
          <w:szCs w:val="28"/>
        </w:rPr>
        <w:t>Агропромстрой</w:t>
      </w:r>
      <w:proofErr w:type="spellEnd"/>
      <w:r w:rsidRPr="00915F1D">
        <w:rPr>
          <w:color w:val="343434"/>
          <w:sz w:val="28"/>
          <w:szCs w:val="28"/>
        </w:rPr>
        <w:t>».</w:t>
      </w:r>
      <w:r w:rsidR="00915F1D">
        <w:rPr>
          <w:color w:val="343434"/>
          <w:sz w:val="28"/>
          <w:szCs w:val="28"/>
          <w:lang w:val="kk-KZ"/>
        </w:rPr>
        <w:t xml:space="preserve"> </w:t>
      </w:r>
      <w:r w:rsidRPr="00915F1D">
        <w:rPr>
          <w:color w:val="343434"/>
          <w:sz w:val="28"/>
          <w:szCs w:val="28"/>
        </w:rPr>
        <w:t>С 2000 года - президент Казахстанского головного института по проектированию предприятий цветной металлургии «</w:t>
      </w:r>
      <w:proofErr w:type="spellStart"/>
      <w:r w:rsidRPr="00915F1D">
        <w:rPr>
          <w:color w:val="343434"/>
          <w:sz w:val="28"/>
          <w:szCs w:val="28"/>
        </w:rPr>
        <w:t>Казгипроцветмет</w:t>
      </w:r>
      <w:proofErr w:type="spellEnd"/>
      <w:r w:rsidRPr="00915F1D">
        <w:rPr>
          <w:color w:val="343434"/>
          <w:sz w:val="28"/>
          <w:szCs w:val="28"/>
        </w:rPr>
        <w:t>»</w:t>
      </w:r>
      <w:r w:rsidR="00F85DAA">
        <w:rPr>
          <w:color w:val="343434"/>
          <w:sz w:val="28"/>
          <w:szCs w:val="28"/>
          <w:lang w:val="kk-KZ"/>
        </w:rPr>
        <w:t>.</w:t>
      </w:r>
    </w:p>
    <w:p w:rsidR="00A4296E" w:rsidRPr="00915F1D" w:rsidRDefault="00A4296E" w:rsidP="00F85DA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915F1D">
        <w:rPr>
          <w:color w:val="343434"/>
          <w:sz w:val="28"/>
          <w:szCs w:val="28"/>
        </w:rPr>
        <w:t>За трудовые достижения, активное участие в общественно-политической и социально-экономической сфере награжден орденом «</w:t>
      </w:r>
      <w:proofErr w:type="spellStart"/>
      <w:r w:rsidRPr="00915F1D">
        <w:rPr>
          <w:color w:val="343434"/>
          <w:sz w:val="28"/>
          <w:szCs w:val="28"/>
        </w:rPr>
        <w:t>Құрмет</w:t>
      </w:r>
      <w:proofErr w:type="spellEnd"/>
      <w:r w:rsidRPr="00915F1D">
        <w:rPr>
          <w:color w:val="343434"/>
          <w:sz w:val="28"/>
          <w:szCs w:val="28"/>
        </w:rPr>
        <w:t>»</w:t>
      </w:r>
      <w:proofErr w:type="gramStart"/>
      <w:r w:rsidRPr="00915F1D">
        <w:rPr>
          <w:color w:val="343434"/>
          <w:sz w:val="28"/>
          <w:szCs w:val="28"/>
        </w:rPr>
        <w:t>,м</w:t>
      </w:r>
      <w:proofErr w:type="gramEnd"/>
      <w:r w:rsidRPr="00915F1D">
        <w:rPr>
          <w:color w:val="343434"/>
          <w:sz w:val="28"/>
          <w:szCs w:val="28"/>
        </w:rPr>
        <w:t>едалями «За трудовое отличие»,</w:t>
      </w:r>
      <w:r w:rsidR="00915F1D">
        <w:rPr>
          <w:color w:val="343434"/>
          <w:sz w:val="28"/>
          <w:szCs w:val="28"/>
          <w:lang w:val="kk-KZ"/>
        </w:rPr>
        <w:t xml:space="preserve"> </w:t>
      </w:r>
      <w:r w:rsidRPr="00915F1D">
        <w:rPr>
          <w:color w:val="343434"/>
          <w:sz w:val="28"/>
          <w:szCs w:val="28"/>
        </w:rPr>
        <w:t>«20 лет Независимости Республики Казахстан»,</w:t>
      </w:r>
      <w:r w:rsidR="00915F1D">
        <w:rPr>
          <w:color w:val="343434"/>
          <w:sz w:val="28"/>
          <w:szCs w:val="28"/>
          <w:lang w:val="kk-KZ"/>
        </w:rPr>
        <w:t xml:space="preserve"> </w:t>
      </w:r>
      <w:r w:rsidRPr="00915F1D">
        <w:rPr>
          <w:color w:val="343434"/>
          <w:sz w:val="28"/>
          <w:szCs w:val="28"/>
        </w:rPr>
        <w:t xml:space="preserve">Благодарственными письмами и Почетными Дипломами Президента Республики Казахстан, Почетными грамотами Парламента и Правительства Республики Казахстан, </w:t>
      </w:r>
      <w:proofErr w:type="spellStart"/>
      <w:r w:rsidRPr="00915F1D">
        <w:rPr>
          <w:color w:val="343434"/>
          <w:sz w:val="28"/>
          <w:szCs w:val="28"/>
        </w:rPr>
        <w:t>акима</w:t>
      </w:r>
      <w:proofErr w:type="spellEnd"/>
      <w:r w:rsidRPr="00915F1D">
        <w:rPr>
          <w:color w:val="343434"/>
          <w:sz w:val="28"/>
          <w:szCs w:val="28"/>
        </w:rPr>
        <w:t xml:space="preserve"> и </w:t>
      </w:r>
      <w:proofErr w:type="spellStart"/>
      <w:r w:rsidRPr="00915F1D">
        <w:rPr>
          <w:color w:val="343434"/>
          <w:sz w:val="28"/>
          <w:szCs w:val="28"/>
        </w:rPr>
        <w:t>маслихата</w:t>
      </w:r>
      <w:proofErr w:type="spellEnd"/>
      <w:r w:rsidRPr="00915F1D">
        <w:rPr>
          <w:color w:val="343434"/>
          <w:sz w:val="28"/>
          <w:szCs w:val="28"/>
        </w:rPr>
        <w:t xml:space="preserve"> Восточно-Казахстанской области. Имеет звания: Заслуженный строитель Республики Казахстан, Почетный гражданин города Усть-Каменогорска, Почетный гражданин </w:t>
      </w:r>
      <w:proofErr w:type="spellStart"/>
      <w:r w:rsidRPr="00915F1D">
        <w:rPr>
          <w:color w:val="343434"/>
          <w:sz w:val="28"/>
          <w:szCs w:val="28"/>
        </w:rPr>
        <w:t>Кокпектинского</w:t>
      </w:r>
      <w:proofErr w:type="spellEnd"/>
      <w:r w:rsidRPr="00915F1D">
        <w:rPr>
          <w:color w:val="343434"/>
          <w:sz w:val="28"/>
          <w:szCs w:val="28"/>
        </w:rPr>
        <w:t xml:space="preserve"> района ВКО, Благотворитель года.</w:t>
      </w:r>
    </w:p>
    <w:p w:rsidR="00F85DAA" w:rsidRDefault="00F85DAA" w:rsidP="00F85DA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A4296E" w:rsidRPr="00F85DAA" w:rsidRDefault="00A4296E" w:rsidP="00F85DA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915F1D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915F1D">
        <w:rPr>
          <w:color w:val="343434"/>
          <w:sz w:val="28"/>
          <w:szCs w:val="28"/>
        </w:rPr>
        <w:t>маслихат</w:t>
      </w:r>
      <w:proofErr w:type="spellEnd"/>
      <w:r w:rsidRPr="00915F1D">
        <w:rPr>
          <w:color w:val="343434"/>
          <w:sz w:val="28"/>
          <w:szCs w:val="28"/>
        </w:rPr>
        <w:t xml:space="preserve"> </w:t>
      </w:r>
      <w:r w:rsidRPr="00F85DAA">
        <w:rPr>
          <w:b/>
          <w:color w:val="343434"/>
          <w:sz w:val="28"/>
          <w:szCs w:val="28"/>
        </w:rPr>
        <w:t>РЕШИЛ:</w:t>
      </w:r>
      <w:proofErr w:type="gramEnd"/>
    </w:p>
    <w:p w:rsidR="00A4296E" w:rsidRPr="00915F1D" w:rsidRDefault="00A4296E" w:rsidP="00F85DA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915F1D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915F1D">
        <w:rPr>
          <w:color w:val="343434"/>
          <w:sz w:val="28"/>
          <w:szCs w:val="28"/>
        </w:rPr>
        <w:t>Чайжунусову</w:t>
      </w:r>
      <w:proofErr w:type="spellEnd"/>
      <w:r w:rsidRPr="00915F1D">
        <w:rPr>
          <w:color w:val="343434"/>
          <w:sz w:val="28"/>
          <w:szCs w:val="28"/>
        </w:rPr>
        <w:t xml:space="preserve"> </w:t>
      </w:r>
      <w:proofErr w:type="spellStart"/>
      <w:r w:rsidRPr="00915F1D">
        <w:rPr>
          <w:color w:val="343434"/>
          <w:sz w:val="28"/>
          <w:szCs w:val="28"/>
        </w:rPr>
        <w:t>Токану</w:t>
      </w:r>
      <w:proofErr w:type="spellEnd"/>
      <w:r w:rsidRPr="00915F1D">
        <w:rPr>
          <w:color w:val="343434"/>
          <w:sz w:val="28"/>
          <w:szCs w:val="28"/>
        </w:rPr>
        <w:t xml:space="preserve"> </w:t>
      </w:r>
      <w:proofErr w:type="spellStart"/>
      <w:r w:rsidRPr="00915F1D">
        <w:rPr>
          <w:color w:val="343434"/>
          <w:sz w:val="28"/>
          <w:szCs w:val="28"/>
        </w:rPr>
        <w:t>Жакияновичу</w:t>
      </w:r>
      <w:proofErr w:type="spellEnd"/>
      <w:r w:rsidRPr="00915F1D">
        <w:rPr>
          <w:color w:val="343434"/>
          <w:sz w:val="28"/>
          <w:szCs w:val="28"/>
        </w:rPr>
        <w:t xml:space="preserve"> – президенту Казахстанского головного института по проектированию предприятий цветной металлургии </w:t>
      </w:r>
      <w:r w:rsidRPr="00915F1D">
        <w:rPr>
          <w:color w:val="343434"/>
          <w:sz w:val="28"/>
          <w:szCs w:val="28"/>
        </w:rPr>
        <w:lastRenderedPageBreak/>
        <w:t>ТОО «</w:t>
      </w:r>
      <w:proofErr w:type="spellStart"/>
      <w:r w:rsidRPr="00915F1D">
        <w:rPr>
          <w:color w:val="343434"/>
          <w:sz w:val="28"/>
          <w:szCs w:val="28"/>
        </w:rPr>
        <w:t>Казгипроцветмет</w:t>
      </w:r>
      <w:proofErr w:type="spellEnd"/>
      <w:r w:rsidRPr="00915F1D">
        <w:rPr>
          <w:color w:val="343434"/>
          <w:sz w:val="28"/>
          <w:szCs w:val="28"/>
        </w:rPr>
        <w:t>» - за заслуги и большой вклад в социально-экономическое развитие области.</w:t>
      </w:r>
    </w:p>
    <w:p w:rsidR="00A4296E" w:rsidRPr="00915F1D" w:rsidRDefault="00A4296E" w:rsidP="00A4296E">
      <w:pPr>
        <w:pStyle w:val="red"/>
        <w:shd w:val="clear" w:color="auto" w:fill="FFFFFF"/>
        <w:jc w:val="center"/>
        <w:rPr>
          <w:color w:val="FF0000"/>
        </w:rPr>
      </w:pPr>
      <w:r w:rsidRPr="00915F1D">
        <w:rPr>
          <w:color w:val="FF0000"/>
        </w:rPr>
        <w:t xml:space="preserve">Решение Восточно-Казахстанского областного </w:t>
      </w:r>
      <w:proofErr w:type="spellStart"/>
      <w:r w:rsidRPr="00915F1D">
        <w:rPr>
          <w:color w:val="FF0000"/>
        </w:rPr>
        <w:t>маслихата</w:t>
      </w:r>
      <w:proofErr w:type="spellEnd"/>
      <w:r w:rsidRPr="00915F1D">
        <w:rPr>
          <w:color w:val="FF0000"/>
        </w:rPr>
        <w:br/>
        <w:t>№ 8/105-V от 7 декабря 2012 года</w:t>
      </w:r>
    </w:p>
    <w:p w:rsidR="00E26B15" w:rsidRDefault="00E26B15"/>
    <w:sectPr w:rsidR="00E26B15" w:rsidSect="00A4296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6E"/>
    <w:rsid w:val="00150ED9"/>
    <w:rsid w:val="00915F1D"/>
    <w:rsid w:val="00A4296E"/>
    <w:rsid w:val="00E26B15"/>
    <w:rsid w:val="00F8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A4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2022-03-24T06:44:00Z</dcterms:created>
  <dcterms:modified xsi:type="dcterms:W3CDTF">2023-11-21T04:07:00Z</dcterms:modified>
</cp:coreProperties>
</file>